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DB" w:rsidRPr="00686E5E" w:rsidRDefault="00F917DB" w:rsidP="007F78A4">
      <w:pPr>
        <w:tabs>
          <w:tab w:val="left" w:pos="720"/>
        </w:tabs>
        <w:spacing w:line="360" w:lineRule="auto"/>
        <w:ind w:left="720" w:hanging="720"/>
        <w:jc w:val="center"/>
        <w:rPr>
          <w:b/>
          <w:sz w:val="36"/>
          <w:szCs w:val="26"/>
        </w:rPr>
      </w:pPr>
      <w:r w:rsidRPr="00686E5E">
        <w:rPr>
          <w:b/>
          <w:color w:val="000000" w:themeColor="text1"/>
          <w:sz w:val="36"/>
          <w:szCs w:val="26"/>
        </w:rPr>
        <w:t>Chương trình Tuyển dụng Unilever Fresh Programme 2017</w:t>
      </w:r>
    </w:p>
    <w:p w:rsidR="00F917DB" w:rsidRDefault="00F917DB" w:rsidP="00F917DB">
      <w:pPr>
        <w:spacing w:line="360" w:lineRule="auto"/>
        <w:jc w:val="both"/>
        <w:rPr>
          <w:color w:val="000000" w:themeColor="text1"/>
          <w:sz w:val="26"/>
          <w:szCs w:val="26"/>
        </w:rPr>
      </w:pPr>
    </w:p>
    <w:p w:rsidR="00F917DB" w:rsidRDefault="00F917DB" w:rsidP="00F917DB">
      <w:pPr>
        <w:spacing w:line="360" w:lineRule="auto"/>
        <w:ind w:firstLine="720"/>
        <w:jc w:val="both"/>
        <w:rPr>
          <w:color w:val="000000" w:themeColor="text1"/>
          <w:sz w:val="26"/>
          <w:szCs w:val="26"/>
        </w:rPr>
      </w:pPr>
      <w:r>
        <w:rPr>
          <w:color w:val="000000" w:themeColor="text1"/>
          <w:sz w:val="26"/>
          <w:szCs w:val="26"/>
        </w:rPr>
        <w:t>Unilever là tập đoàn sản xuất hàng tiêu dùng và thực phẩm, đã thành công và phát triển nhanh chóng tại hơn 190 quốc gia trên thế giới. Là văn phòng đại diện duy nhất của Unilever tại Việt Nam, trong suốt hơn 22 năm hoạt động tại thị trường Việt Nam, Công ty THHNN Quốc tế Unilever Việt</w:t>
      </w:r>
      <w:bookmarkStart w:id="0" w:name="_GoBack"/>
      <w:bookmarkEnd w:id="0"/>
      <w:r>
        <w:rPr>
          <w:color w:val="000000" w:themeColor="text1"/>
          <w:sz w:val="26"/>
          <w:szCs w:val="26"/>
        </w:rPr>
        <w:t xml:space="preserve"> Nam đã có những đóng góp đáng kể trong việc nâng cao chất lượng cuộc sống của người tiêu dùng trên cả nước. Bên cạnh đó, Công ty Unilever cũng cam kết phát triển nguồn nhân lực kế thừa là người Việt Nam, trong đó đội ngũ sinh viên mới ra trường đóng vai trò quan trọng.</w:t>
      </w:r>
    </w:p>
    <w:p w:rsidR="00F917DB" w:rsidRDefault="00F917DB" w:rsidP="00F917DB">
      <w:pPr>
        <w:spacing w:line="360" w:lineRule="auto"/>
        <w:ind w:firstLine="720"/>
        <w:jc w:val="both"/>
        <w:rPr>
          <w:color w:val="000000" w:themeColor="text1"/>
          <w:sz w:val="26"/>
          <w:szCs w:val="26"/>
        </w:rPr>
      </w:pPr>
      <w:r>
        <w:rPr>
          <w:b/>
          <w:color w:val="000000" w:themeColor="text1"/>
          <w:sz w:val="26"/>
          <w:szCs w:val="26"/>
        </w:rPr>
        <w:t xml:space="preserve">Unilever Fresh Programme (UFRESH) </w:t>
      </w:r>
      <w:r>
        <w:rPr>
          <w:color w:val="000000" w:themeColor="text1"/>
          <w:sz w:val="26"/>
          <w:szCs w:val="26"/>
        </w:rPr>
        <w:t>là một trong hai chương trình tuyển dụng lớn tại Unilever, tổ chức 2 lần/ năm, với lộ trình 6 tháng đào tạo nghề có lương dành cho các bạn sinh viên mới tốt nghiệp hoặc có không quá 2 năm kinh nghiệm. Chương trình UFresh nhằm đào tạo và phát triển các bạn sinh viên mới tốt nghiệp có mong muốn phát triển chuyên môn trong lĩnh vực mình yêu thích, đồng thời mang đến cơ hội phát triển sự nghiệp bền vững tại Unilever – Nơi làm việc tốt nhất Việt Nam (Aphabe 2013-2016). Hàng năm, Công ty tuyển dụng hơn 80 sinh viên cho chương trình tại nhiều phòng ban khác nhau.</w:t>
      </w:r>
    </w:p>
    <w:p w:rsidR="00F917DB" w:rsidRDefault="00F917DB" w:rsidP="00F917DB">
      <w:pPr>
        <w:pStyle w:val="ListParagraph"/>
        <w:numPr>
          <w:ilvl w:val="0"/>
          <w:numId w:val="24"/>
        </w:numPr>
        <w:spacing w:line="360" w:lineRule="auto"/>
        <w:jc w:val="both"/>
        <w:rPr>
          <w:b/>
          <w:color w:val="000000" w:themeColor="text1"/>
          <w:sz w:val="26"/>
          <w:szCs w:val="26"/>
        </w:rPr>
      </w:pPr>
      <w:r>
        <w:rPr>
          <w:b/>
          <w:color w:val="000000" w:themeColor="text1"/>
          <w:sz w:val="26"/>
          <w:szCs w:val="26"/>
        </w:rPr>
        <w:t>Một số thông tin chính về chương trình UFresh – Đợt 2/2017:</w:t>
      </w:r>
    </w:p>
    <w:p w:rsidR="00F917DB" w:rsidRDefault="00F917DB" w:rsidP="00F917DB">
      <w:pPr>
        <w:pStyle w:val="ListParagraph"/>
        <w:numPr>
          <w:ilvl w:val="0"/>
          <w:numId w:val="25"/>
        </w:numPr>
        <w:spacing w:line="360" w:lineRule="auto"/>
        <w:ind w:left="1080"/>
        <w:jc w:val="both"/>
        <w:rPr>
          <w:b/>
          <w:color w:val="000000" w:themeColor="text1"/>
          <w:sz w:val="26"/>
          <w:szCs w:val="26"/>
        </w:rPr>
      </w:pPr>
      <w:r>
        <w:rPr>
          <w:b/>
          <w:color w:val="000000" w:themeColor="text1"/>
          <w:sz w:val="26"/>
          <w:szCs w:val="26"/>
        </w:rPr>
        <w:t xml:space="preserve">Điều kiện ứng tuyển: </w:t>
      </w:r>
    </w:p>
    <w:p w:rsidR="00F917DB" w:rsidRDefault="00F917DB" w:rsidP="00F917DB">
      <w:pPr>
        <w:pStyle w:val="ListParagraph"/>
        <w:numPr>
          <w:ilvl w:val="0"/>
          <w:numId w:val="26"/>
        </w:numPr>
        <w:spacing w:line="360" w:lineRule="auto"/>
        <w:ind w:left="0" w:firstLine="360"/>
        <w:jc w:val="both"/>
        <w:rPr>
          <w:color w:val="000000" w:themeColor="text1"/>
          <w:sz w:val="26"/>
          <w:szCs w:val="26"/>
        </w:rPr>
      </w:pPr>
      <w:r>
        <w:rPr>
          <w:color w:val="000000" w:themeColor="text1"/>
          <w:sz w:val="26"/>
          <w:szCs w:val="26"/>
        </w:rPr>
        <w:t>Là sinh viên mới tốt nghiệp hệ Cử Nhân hoặc có ít hơn 2 năm kinh nghiệm làm việc chính thức tính đến thời điểm ứng tuyển;</w:t>
      </w:r>
    </w:p>
    <w:p w:rsidR="00F917DB" w:rsidRDefault="00F917DB" w:rsidP="00F917DB">
      <w:pPr>
        <w:pStyle w:val="ListParagraph"/>
        <w:numPr>
          <w:ilvl w:val="0"/>
          <w:numId w:val="26"/>
        </w:numPr>
        <w:spacing w:line="360" w:lineRule="auto"/>
        <w:ind w:left="0" w:firstLine="360"/>
        <w:jc w:val="both"/>
        <w:rPr>
          <w:color w:val="000000" w:themeColor="text1"/>
          <w:sz w:val="26"/>
          <w:szCs w:val="26"/>
        </w:rPr>
      </w:pPr>
      <w:r>
        <w:rPr>
          <w:color w:val="000000" w:themeColor="text1"/>
          <w:sz w:val="26"/>
          <w:szCs w:val="26"/>
        </w:rPr>
        <w:t>Điểm trung bình tích lũy từ 6.5/10 trở lên (hoặc tương đương);</w:t>
      </w:r>
    </w:p>
    <w:p w:rsidR="00F917DB" w:rsidRDefault="00F917DB" w:rsidP="00F917DB">
      <w:pPr>
        <w:pStyle w:val="ListParagraph"/>
        <w:numPr>
          <w:ilvl w:val="0"/>
          <w:numId w:val="26"/>
        </w:numPr>
        <w:spacing w:line="360" w:lineRule="auto"/>
        <w:ind w:left="0" w:firstLine="360"/>
        <w:jc w:val="both"/>
        <w:rPr>
          <w:color w:val="000000" w:themeColor="text1"/>
          <w:sz w:val="26"/>
          <w:szCs w:val="26"/>
        </w:rPr>
      </w:pPr>
      <w:r>
        <w:rPr>
          <w:color w:val="000000" w:themeColor="text1"/>
          <w:sz w:val="26"/>
          <w:szCs w:val="26"/>
        </w:rPr>
        <w:t>Có niềm đam mê với ngành hàng tiêu dùng nhanh;</w:t>
      </w:r>
    </w:p>
    <w:p w:rsidR="00F917DB" w:rsidRDefault="00F917DB" w:rsidP="00F917DB">
      <w:pPr>
        <w:pStyle w:val="ListParagraph"/>
        <w:numPr>
          <w:ilvl w:val="0"/>
          <w:numId w:val="26"/>
        </w:numPr>
        <w:spacing w:line="360" w:lineRule="auto"/>
        <w:ind w:left="0" w:firstLine="360"/>
        <w:jc w:val="both"/>
        <w:rPr>
          <w:color w:val="000000" w:themeColor="text1"/>
          <w:sz w:val="26"/>
          <w:szCs w:val="26"/>
        </w:rPr>
      </w:pPr>
      <w:r>
        <w:rPr>
          <w:color w:val="000000" w:themeColor="text1"/>
          <w:sz w:val="26"/>
          <w:szCs w:val="26"/>
        </w:rPr>
        <w:t xml:space="preserve">Có khả năng học hỏi nhanh với tinh thần không ngại thử thách, dám nghĩ dám làm; </w:t>
      </w:r>
    </w:p>
    <w:p w:rsidR="00F917DB" w:rsidRDefault="00F917DB" w:rsidP="00F917DB">
      <w:pPr>
        <w:pStyle w:val="ListParagraph"/>
        <w:numPr>
          <w:ilvl w:val="0"/>
          <w:numId w:val="26"/>
        </w:numPr>
        <w:spacing w:line="360" w:lineRule="auto"/>
        <w:ind w:left="0" w:firstLine="360"/>
        <w:jc w:val="both"/>
        <w:rPr>
          <w:color w:val="000000" w:themeColor="text1"/>
          <w:sz w:val="26"/>
          <w:szCs w:val="26"/>
        </w:rPr>
      </w:pPr>
      <w:r>
        <w:rPr>
          <w:color w:val="000000" w:themeColor="text1"/>
          <w:sz w:val="26"/>
          <w:szCs w:val="26"/>
        </w:rPr>
        <w:t xml:space="preserve">Có khả năng lãnh đạo, làm việc nhóm, phân tích và giao tiếp tốt, thích nghi nhanh với sự thay đổi. </w:t>
      </w:r>
    </w:p>
    <w:p w:rsidR="00F917DB" w:rsidRDefault="00F917DB" w:rsidP="00F917DB">
      <w:pPr>
        <w:pStyle w:val="ListParagraph"/>
        <w:numPr>
          <w:ilvl w:val="0"/>
          <w:numId w:val="25"/>
        </w:numPr>
        <w:spacing w:line="360" w:lineRule="auto"/>
        <w:ind w:left="1080"/>
        <w:jc w:val="both"/>
        <w:rPr>
          <w:b/>
          <w:color w:val="000000" w:themeColor="text1"/>
          <w:sz w:val="26"/>
          <w:szCs w:val="26"/>
        </w:rPr>
      </w:pPr>
      <w:r>
        <w:rPr>
          <w:b/>
          <w:color w:val="000000" w:themeColor="text1"/>
          <w:sz w:val="26"/>
          <w:szCs w:val="26"/>
        </w:rPr>
        <w:t>Quyền lợi dành cho ứng viên khi tham gia chương trình:</w:t>
      </w:r>
    </w:p>
    <w:p w:rsidR="00F917DB" w:rsidRDefault="00F917DB" w:rsidP="00F917DB">
      <w:pPr>
        <w:pStyle w:val="ListParagraph"/>
        <w:numPr>
          <w:ilvl w:val="1"/>
          <w:numId w:val="27"/>
        </w:numPr>
        <w:spacing w:line="360" w:lineRule="auto"/>
        <w:ind w:left="1080"/>
        <w:jc w:val="both"/>
        <w:rPr>
          <w:b/>
          <w:color w:val="000000" w:themeColor="text1"/>
          <w:sz w:val="26"/>
          <w:szCs w:val="26"/>
        </w:rPr>
      </w:pPr>
      <w:r>
        <w:rPr>
          <w:b/>
          <w:color w:val="000000" w:themeColor="text1"/>
          <w:sz w:val="26"/>
          <w:szCs w:val="26"/>
        </w:rPr>
        <w:t>Đào tạo chuyên sâu</w:t>
      </w:r>
    </w:p>
    <w:p w:rsidR="00F917DB" w:rsidRDefault="00F917DB" w:rsidP="00F917DB">
      <w:pPr>
        <w:pStyle w:val="ListParagraph"/>
        <w:numPr>
          <w:ilvl w:val="0"/>
          <w:numId w:val="26"/>
        </w:numPr>
        <w:spacing w:line="360" w:lineRule="auto"/>
        <w:ind w:left="0" w:firstLine="360"/>
        <w:jc w:val="both"/>
        <w:rPr>
          <w:color w:val="000000" w:themeColor="text1"/>
          <w:sz w:val="26"/>
          <w:szCs w:val="26"/>
        </w:rPr>
      </w:pPr>
      <w:r>
        <w:rPr>
          <w:color w:val="000000" w:themeColor="text1"/>
          <w:sz w:val="26"/>
          <w:szCs w:val="26"/>
        </w:rPr>
        <w:lastRenderedPageBreak/>
        <w:t xml:space="preserve">Tham gia chương trình UFresh, ứng viên sẽ được tham gia các hoạt động đào tạo chuyên sâu thông qua mô hình 70-20-10: 70% học từ thực tế trải nghiệm trong công việc, 20% học từ đồng nghiệp và các cấp quản lý, và 10% học từ các khóa huấn luyện bài bản. </w:t>
      </w:r>
    </w:p>
    <w:p w:rsidR="00F917DB" w:rsidRDefault="00F917DB" w:rsidP="00F917DB">
      <w:pPr>
        <w:pStyle w:val="ListParagraph"/>
        <w:numPr>
          <w:ilvl w:val="1"/>
          <w:numId w:val="27"/>
        </w:numPr>
        <w:spacing w:line="360" w:lineRule="auto"/>
        <w:ind w:left="1080"/>
        <w:jc w:val="both"/>
        <w:rPr>
          <w:b/>
          <w:color w:val="000000" w:themeColor="text1"/>
          <w:sz w:val="26"/>
          <w:szCs w:val="26"/>
        </w:rPr>
      </w:pPr>
      <w:r>
        <w:rPr>
          <w:b/>
          <w:color w:val="000000" w:themeColor="text1"/>
          <w:sz w:val="26"/>
          <w:szCs w:val="26"/>
        </w:rPr>
        <w:t>Khởi đầu sự nghiệp bền vững tại Unilever</w:t>
      </w:r>
    </w:p>
    <w:p w:rsidR="00F917DB" w:rsidRDefault="00F917DB" w:rsidP="00F917DB">
      <w:pPr>
        <w:pStyle w:val="ListParagraph"/>
        <w:numPr>
          <w:ilvl w:val="0"/>
          <w:numId w:val="26"/>
        </w:numPr>
        <w:spacing w:line="360" w:lineRule="auto"/>
        <w:ind w:left="0" w:firstLine="360"/>
        <w:jc w:val="both"/>
        <w:rPr>
          <w:color w:val="000000" w:themeColor="text1"/>
          <w:sz w:val="26"/>
          <w:szCs w:val="26"/>
        </w:rPr>
      </w:pPr>
      <w:r>
        <w:rPr>
          <w:color w:val="000000" w:themeColor="text1"/>
          <w:sz w:val="26"/>
          <w:szCs w:val="26"/>
        </w:rPr>
        <w:t>Sau 6 tháng thành công với chương trình, ứng viên sẽ trở thành nhân viên chính thức tại Unilever với lộ trình phát triển rõ ràng, phù hợp với khả năng và nguyện vọng của bản thân.</w:t>
      </w:r>
    </w:p>
    <w:p w:rsidR="00F917DB" w:rsidRDefault="00F917DB" w:rsidP="00F917DB">
      <w:pPr>
        <w:pStyle w:val="ListParagraph"/>
        <w:numPr>
          <w:ilvl w:val="1"/>
          <w:numId w:val="27"/>
        </w:numPr>
        <w:spacing w:line="360" w:lineRule="auto"/>
        <w:ind w:left="1080"/>
        <w:jc w:val="both"/>
        <w:rPr>
          <w:b/>
          <w:color w:val="000000" w:themeColor="text1"/>
          <w:sz w:val="26"/>
          <w:szCs w:val="26"/>
        </w:rPr>
      </w:pPr>
      <w:r>
        <w:rPr>
          <w:b/>
          <w:color w:val="000000" w:themeColor="text1"/>
          <w:sz w:val="26"/>
          <w:szCs w:val="26"/>
        </w:rPr>
        <w:t>Lương và phúc lợi hấp dẫn trong 06 tháng đào tạo nghề</w:t>
      </w:r>
    </w:p>
    <w:p w:rsidR="00F917DB" w:rsidRDefault="00F917DB" w:rsidP="00F917DB">
      <w:pPr>
        <w:pStyle w:val="ListParagraph"/>
        <w:numPr>
          <w:ilvl w:val="0"/>
          <w:numId w:val="26"/>
        </w:numPr>
        <w:tabs>
          <w:tab w:val="left" w:pos="540"/>
        </w:tabs>
        <w:spacing w:line="360" w:lineRule="auto"/>
        <w:ind w:left="0" w:firstLine="540"/>
        <w:jc w:val="both"/>
        <w:rPr>
          <w:color w:val="000000" w:themeColor="text1"/>
          <w:sz w:val="26"/>
          <w:szCs w:val="26"/>
        </w:rPr>
      </w:pPr>
      <w:r>
        <w:rPr>
          <w:color w:val="000000" w:themeColor="text1"/>
          <w:sz w:val="26"/>
          <w:szCs w:val="26"/>
        </w:rPr>
        <w:t>Bên cạnh các phụ cấp, lương thưởng cùng chương trình bảo hiểm chăm sóc sức khỏe Unikhoe. Nếu thành công, sau 6 tháng, ứng viên sẽ nhận mức lương khởi điểm rất cạnh tranh của một giám sát/ chuyên viên/</w:t>
      </w:r>
      <w:r w:rsidR="00487C4C">
        <w:rPr>
          <w:color w:val="000000" w:themeColor="text1"/>
          <w:sz w:val="26"/>
          <w:szCs w:val="26"/>
        </w:rPr>
        <w:t xml:space="preserve"> </w:t>
      </w:r>
      <w:r>
        <w:rPr>
          <w:color w:val="000000" w:themeColor="text1"/>
          <w:sz w:val="26"/>
          <w:szCs w:val="26"/>
        </w:rPr>
        <w:t>kỹ sư tại Unilever.</w:t>
      </w:r>
    </w:p>
    <w:p w:rsidR="00F917DB" w:rsidRDefault="00F917DB" w:rsidP="00F917DB">
      <w:pPr>
        <w:pStyle w:val="ListParagraph"/>
        <w:numPr>
          <w:ilvl w:val="0"/>
          <w:numId w:val="25"/>
        </w:numPr>
        <w:spacing w:line="360" w:lineRule="auto"/>
        <w:ind w:left="1080"/>
        <w:jc w:val="both"/>
        <w:rPr>
          <w:b/>
          <w:color w:val="000000" w:themeColor="text1"/>
          <w:sz w:val="26"/>
          <w:szCs w:val="26"/>
        </w:rPr>
      </w:pPr>
      <w:r>
        <w:rPr>
          <w:b/>
          <w:color w:val="000000" w:themeColor="text1"/>
          <w:sz w:val="26"/>
          <w:szCs w:val="26"/>
        </w:rPr>
        <w:t>Phòng ban tuyển dụng:</w:t>
      </w:r>
    </w:p>
    <w:p w:rsidR="0019477A" w:rsidRDefault="0019477A" w:rsidP="0019477A">
      <w:pPr>
        <w:pStyle w:val="ListParagraph"/>
        <w:tabs>
          <w:tab w:val="left" w:pos="540"/>
        </w:tabs>
        <w:spacing w:line="360" w:lineRule="auto"/>
        <w:ind w:left="0" w:firstLine="540"/>
        <w:jc w:val="both"/>
        <w:rPr>
          <w:color w:val="000000" w:themeColor="text1"/>
          <w:sz w:val="26"/>
          <w:szCs w:val="26"/>
        </w:rPr>
      </w:pPr>
      <w:r w:rsidRPr="00480123">
        <w:rPr>
          <w:color w:val="000000" w:themeColor="text1"/>
          <w:sz w:val="26"/>
          <w:szCs w:val="26"/>
        </w:rPr>
        <w:t>Unilever Fresh Programme 2017 –</w:t>
      </w:r>
      <w:r>
        <w:rPr>
          <w:color w:val="000000" w:themeColor="text1"/>
          <w:sz w:val="26"/>
          <w:szCs w:val="26"/>
        </w:rPr>
        <w:t xml:space="preserve"> Đ</w:t>
      </w:r>
      <w:r w:rsidRPr="00480123">
        <w:rPr>
          <w:color w:val="000000" w:themeColor="text1"/>
          <w:sz w:val="26"/>
          <w:szCs w:val="26"/>
        </w:rPr>
        <w:t xml:space="preserve">ợt 2/2017 mở tuyển cho </w:t>
      </w:r>
      <w:r w:rsidRPr="00480123">
        <w:rPr>
          <w:b/>
          <w:color w:val="000000" w:themeColor="text1"/>
          <w:sz w:val="26"/>
          <w:szCs w:val="26"/>
        </w:rPr>
        <w:t>Phòng Phát triển Khách hàng:</w:t>
      </w:r>
      <w:r>
        <w:rPr>
          <w:color w:val="000000" w:themeColor="text1"/>
          <w:sz w:val="26"/>
          <w:szCs w:val="26"/>
        </w:rPr>
        <w:t xml:space="preserve"> Tuyển dụng trên toàn quốc, làm việc tại 01 trong 04 khu vực sau:</w:t>
      </w:r>
    </w:p>
    <w:p w:rsidR="0019477A" w:rsidRPr="00686E5E" w:rsidRDefault="0019477A" w:rsidP="00686E5E">
      <w:pPr>
        <w:pStyle w:val="ListParagraph"/>
        <w:numPr>
          <w:ilvl w:val="0"/>
          <w:numId w:val="26"/>
        </w:numPr>
        <w:tabs>
          <w:tab w:val="left" w:pos="540"/>
        </w:tabs>
        <w:spacing w:line="360" w:lineRule="auto"/>
        <w:ind w:left="1080"/>
        <w:jc w:val="both"/>
        <w:rPr>
          <w:b/>
          <w:color w:val="000000" w:themeColor="text1"/>
          <w:sz w:val="26"/>
          <w:szCs w:val="26"/>
        </w:rPr>
      </w:pPr>
      <w:r w:rsidRPr="00686E5E">
        <w:rPr>
          <w:color w:val="000000" w:themeColor="text1"/>
          <w:sz w:val="26"/>
          <w:szCs w:val="26"/>
        </w:rPr>
        <w:t>Khu vực 01: Hà Nội hoặc các tỉnh thành khu vực miền Bắc</w:t>
      </w:r>
    </w:p>
    <w:p w:rsidR="0019477A" w:rsidRPr="00686E5E" w:rsidRDefault="0019477A" w:rsidP="00686E5E">
      <w:pPr>
        <w:pStyle w:val="ListParagraph"/>
        <w:numPr>
          <w:ilvl w:val="0"/>
          <w:numId w:val="26"/>
        </w:numPr>
        <w:tabs>
          <w:tab w:val="left" w:pos="540"/>
        </w:tabs>
        <w:spacing w:line="360" w:lineRule="auto"/>
        <w:ind w:left="1080"/>
        <w:jc w:val="both"/>
        <w:rPr>
          <w:b/>
          <w:color w:val="000000" w:themeColor="text1"/>
          <w:sz w:val="26"/>
          <w:szCs w:val="26"/>
        </w:rPr>
      </w:pPr>
      <w:r w:rsidRPr="00686E5E">
        <w:rPr>
          <w:color w:val="000000" w:themeColor="text1"/>
          <w:sz w:val="26"/>
          <w:szCs w:val="26"/>
        </w:rPr>
        <w:t>Khu vực 02: Tp. Đà Nẵng hoặc các tỉnh thành khu vực miền Trung</w:t>
      </w:r>
    </w:p>
    <w:p w:rsidR="0019477A" w:rsidRPr="00686E5E" w:rsidRDefault="0019477A" w:rsidP="00686E5E">
      <w:pPr>
        <w:pStyle w:val="ListParagraph"/>
        <w:numPr>
          <w:ilvl w:val="0"/>
          <w:numId w:val="26"/>
        </w:numPr>
        <w:tabs>
          <w:tab w:val="left" w:pos="540"/>
        </w:tabs>
        <w:spacing w:line="360" w:lineRule="auto"/>
        <w:ind w:left="1080"/>
        <w:jc w:val="both"/>
        <w:rPr>
          <w:b/>
          <w:color w:val="000000" w:themeColor="text1"/>
          <w:sz w:val="26"/>
          <w:szCs w:val="26"/>
        </w:rPr>
      </w:pPr>
      <w:r w:rsidRPr="00686E5E">
        <w:rPr>
          <w:color w:val="000000" w:themeColor="text1"/>
          <w:sz w:val="26"/>
          <w:szCs w:val="26"/>
        </w:rPr>
        <w:t>Khu vực 03: Tp. HCM hoặc các tỉnh thành khu vực miền Nam</w:t>
      </w:r>
    </w:p>
    <w:p w:rsidR="0019477A" w:rsidRPr="00686E5E" w:rsidRDefault="0019477A" w:rsidP="00686E5E">
      <w:pPr>
        <w:pStyle w:val="ListParagraph"/>
        <w:numPr>
          <w:ilvl w:val="0"/>
          <w:numId w:val="26"/>
        </w:numPr>
        <w:tabs>
          <w:tab w:val="left" w:pos="540"/>
        </w:tabs>
        <w:spacing w:line="360" w:lineRule="auto"/>
        <w:ind w:left="1080"/>
        <w:jc w:val="both"/>
        <w:rPr>
          <w:b/>
          <w:color w:val="000000" w:themeColor="text1"/>
          <w:sz w:val="26"/>
          <w:szCs w:val="26"/>
        </w:rPr>
      </w:pPr>
      <w:r w:rsidRPr="00686E5E">
        <w:rPr>
          <w:color w:val="000000" w:themeColor="text1"/>
          <w:sz w:val="26"/>
          <w:szCs w:val="26"/>
        </w:rPr>
        <w:t>Khu vực 04: Tp. Cần Thơ hoặc các tỉnh thành khu vực Mekong</w:t>
      </w:r>
    </w:p>
    <w:p w:rsidR="00F917DB" w:rsidRPr="00DB2BA5" w:rsidRDefault="00F917DB" w:rsidP="00DB2BA5">
      <w:pPr>
        <w:pStyle w:val="ListParagraph"/>
        <w:numPr>
          <w:ilvl w:val="0"/>
          <w:numId w:val="25"/>
        </w:numPr>
        <w:spacing w:line="360" w:lineRule="auto"/>
        <w:ind w:left="1080"/>
        <w:jc w:val="both"/>
        <w:rPr>
          <w:b/>
          <w:color w:val="000000" w:themeColor="text1"/>
          <w:sz w:val="26"/>
          <w:szCs w:val="26"/>
        </w:rPr>
      </w:pPr>
      <w:r w:rsidRPr="00DB2BA5">
        <w:rPr>
          <w:b/>
          <w:color w:val="000000" w:themeColor="text1"/>
          <w:sz w:val="26"/>
          <w:szCs w:val="26"/>
        </w:rPr>
        <w:t>Quy trình tuyển dụng:</w:t>
      </w:r>
    </w:p>
    <w:p w:rsidR="00F917DB" w:rsidRDefault="00F917DB" w:rsidP="00F917DB">
      <w:pPr>
        <w:spacing w:line="360" w:lineRule="auto"/>
        <w:ind w:firstLine="720"/>
        <w:jc w:val="both"/>
        <w:rPr>
          <w:color w:val="000000" w:themeColor="text1"/>
          <w:sz w:val="26"/>
          <w:szCs w:val="26"/>
        </w:rPr>
      </w:pPr>
      <w:r>
        <w:rPr>
          <w:color w:val="000000" w:themeColor="text1"/>
          <w:sz w:val="26"/>
          <w:szCs w:val="26"/>
        </w:rPr>
        <w:t>Quy trình tuyển dụng cho chương trình UFresh gồm 04 vòng:</w:t>
      </w:r>
    </w:p>
    <w:p w:rsidR="00F917DB" w:rsidRDefault="00F917DB" w:rsidP="00686E5E">
      <w:pPr>
        <w:pStyle w:val="ListParagraph"/>
        <w:numPr>
          <w:ilvl w:val="0"/>
          <w:numId w:val="26"/>
        </w:numPr>
        <w:tabs>
          <w:tab w:val="left" w:pos="540"/>
        </w:tabs>
        <w:spacing w:line="360" w:lineRule="auto"/>
        <w:ind w:left="1080"/>
        <w:jc w:val="both"/>
        <w:rPr>
          <w:color w:val="000000" w:themeColor="text1"/>
          <w:sz w:val="26"/>
          <w:szCs w:val="26"/>
        </w:rPr>
      </w:pPr>
      <w:r>
        <w:rPr>
          <w:color w:val="000000" w:themeColor="text1"/>
          <w:sz w:val="26"/>
          <w:szCs w:val="26"/>
        </w:rPr>
        <w:t>Vòng 1 – từ 07/10 đế</w:t>
      </w:r>
      <w:r w:rsidR="00DB2BA5">
        <w:rPr>
          <w:color w:val="000000" w:themeColor="text1"/>
          <w:sz w:val="26"/>
          <w:szCs w:val="26"/>
        </w:rPr>
        <w:t>n 19</w:t>
      </w:r>
      <w:r>
        <w:rPr>
          <w:color w:val="000000" w:themeColor="text1"/>
          <w:sz w:val="26"/>
          <w:szCs w:val="26"/>
        </w:rPr>
        <w:t xml:space="preserve">/11/2017: Nộp hồ sơ ứng tuyển tại </w:t>
      </w:r>
      <w:hyperlink r:id="rId6" w:history="1">
        <w:r w:rsidRPr="00686E5E">
          <w:rPr>
            <w:color w:val="000000" w:themeColor="text1"/>
            <w:sz w:val="28"/>
          </w:rPr>
          <w:t>www.bit.ly/ufresh2017</w:t>
        </w:r>
      </w:hyperlink>
      <w:r w:rsidRPr="00686E5E">
        <w:rPr>
          <w:color w:val="000000" w:themeColor="text1"/>
          <w:sz w:val="28"/>
          <w:szCs w:val="26"/>
        </w:rPr>
        <w:t xml:space="preserve"> </w:t>
      </w:r>
    </w:p>
    <w:p w:rsidR="00F917DB" w:rsidRDefault="00DB2BA5" w:rsidP="00686E5E">
      <w:pPr>
        <w:pStyle w:val="ListParagraph"/>
        <w:numPr>
          <w:ilvl w:val="0"/>
          <w:numId w:val="26"/>
        </w:numPr>
        <w:tabs>
          <w:tab w:val="left" w:pos="540"/>
        </w:tabs>
        <w:spacing w:line="360" w:lineRule="auto"/>
        <w:ind w:left="1080"/>
        <w:jc w:val="both"/>
        <w:rPr>
          <w:color w:val="000000" w:themeColor="text1"/>
          <w:sz w:val="26"/>
          <w:szCs w:val="26"/>
        </w:rPr>
      </w:pPr>
      <w:r>
        <w:rPr>
          <w:color w:val="000000" w:themeColor="text1"/>
          <w:sz w:val="26"/>
          <w:szCs w:val="26"/>
        </w:rPr>
        <w:t xml:space="preserve">Vòng 2 – trong tháng </w:t>
      </w:r>
      <w:r w:rsidR="00F917DB">
        <w:rPr>
          <w:color w:val="000000" w:themeColor="text1"/>
          <w:sz w:val="26"/>
          <w:szCs w:val="26"/>
        </w:rPr>
        <w:t>11: Kiểm tra trực tuyến</w:t>
      </w:r>
    </w:p>
    <w:p w:rsidR="00F917DB" w:rsidRDefault="00F917DB" w:rsidP="00686E5E">
      <w:pPr>
        <w:pStyle w:val="ListParagraph"/>
        <w:numPr>
          <w:ilvl w:val="0"/>
          <w:numId w:val="26"/>
        </w:numPr>
        <w:tabs>
          <w:tab w:val="left" w:pos="540"/>
        </w:tabs>
        <w:spacing w:line="360" w:lineRule="auto"/>
        <w:ind w:left="1080"/>
        <w:jc w:val="both"/>
        <w:rPr>
          <w:color w:val="000000" w:themeColor="text1"/>
          <w:sz w:val="26"/>
          <w:szCs w:val="26"/>
        </w:rPr>
      </w:pPr>
      <w:r>
        <w:rPr>
          <w:color w:val="000000" w:themeColor="text1"/>
          <w:sz w:val="26"/>
          <w:szCs w:val="26"/>
        </w:rPr>
        <w:t>Vòng 3 – trong tháng 11: Phỏng vấn sơ tuyển</w:t>
      </w:r>
    </w:p>
    <w:p w:rsidR="00F917DB" w:rsidRDefault="00F917DB" w:rsidP="00686E5E">
      <w:pPr>
        <w:pStyle w:val="ListParagraph"/>
        <w:numPr>
          <w:ilvl w:val="0"/>
          <w:numId w:val="26"/>
        </w:numPr>
        <w:tabs>
          <w:tab w:val="left" w:pos="540"/>
        </w:tabs>
        <w:spacing w:line="360" w:lineRule="auto"/>
        <w:ind w:left="1080"/>
        <w:jc w:val="both"/>
        <w:rPr>
          <w:color w:val="000000" w:themeColor="text1"/>
          <w:sz w:val="26"/>
          <w:szCs w:val="26"/>
        </w:rPr>
      </w:pPr>
      <w:r>
        <w:rPr>
          <w:color w:val="000000" w:themeColor="text1"/>
          <w:sz w:val="26"/>
          <w:szCs w:val="26"/>
        </w:rPr>
        <w:t>Vòng 4 – trong tháng 11 &amp; 12: Bài tập thực tế, thuyết trình &amp; phỏng vấn chuyên sâu</w:t>
      </w:r>
    </w:p>
    <w:p w:rsidR="008973EF" w:rsidRPr="008973EF" w:rsidRDefault="008973EF" w:rsidP="008973EF">
      <w:pPr>
        <w:pStyle w:val="ListParagraph"/>
        <w:numPr>
          <w:ilvl w:val="0"/>
          <w:numId w:val="25"/>
        </w:numPr>
        <w:spacing w:line="360" w:lineRule="auto"/>
        <w:ind w:left="1080"/>
        <w:jc w:val="both"/>
        <w:rPr>
          <w:b/>
          <w:color w:val="000000" w:themeColor="text1"/>
          <w:sz w:val="26"/>
          <w:szCs w:val="26"/>
        </w:rPr>
      </w:pPr>
      <w:r w:rsidRPr="008973EF">
        <w:rPr>
          <w:b/>
          <w:color w:val="000000" w:themeColor="text1"/>
          <w:sz w:val="26"/>
          <w:szCs w:val="26"/>
        </w:rPr>
        <w:t>Thông tin liên hệ:</w:t>
      </w:r>
    </w:p>
    <w:p w:rsidR="008973EF" w:rsidRDefault="008973EF" w:rsidP="00686E5E">
      <w:pPr>
        <w:pStyle w:val="ListParagraph"/>
        <w:numPr>
          <w:ilvl w:val="0"/>
          <w:numId w:val="33"/>
        </w:numPr>
        <w:tabs>
          <w:tab w:val="left" w:pos="1080"/>
        </w:tabs>
        <w:spacing w:line="360" w:lineRule="auto"/>
        <w:ind w:left="1080"/>
        <w:jc w:val="both"/>
        <w:rPr>
          <w:color w:val="000000" w:themeColor="text1"/>
          <w:sz w:val="26"/>
          <w:szCs w:val="26"/>
        </w:rPr>
      </w:pPr>
      <w:r>
        <w:rPr>
          <w:color w:val="000000" w:themeColor="text1"/>
          <w:sz w:val="26"/>
          <w:szCs w:val="26"/>
        </w:rPr>
        <w:t xml:space="preserve">Website: </w:t>
      </w:r>
      <w:hyperlink r:id="rId7" w:history="1">
        <w:r w:rsidRPr="00351EE1">
          <w:rPr>
            <w:rStyle w:val="Hyperlink"/>
            <w:sz w:val="26"/>
            <w:szCs w:val="26"/>
          </w:rPr>
          <w:t>www.unilever-careers.vn/ufresh</w:t>
        </w:r>
      </w:hyperlink>
    </w:p>
    <w:p w:rsidR="008973EF" w:rsidRDefault="008973EF" w:rsidP="00686E5E">
      <w:pPr>
        <w:pStyle w:val="ListParagraph"/>
        <w:numPr>
          <w:ilvl w:val="0"/>
          <w:numId w:val="33"/>
        </w:numPr>
        <w:tabs>
          <w:tab w:val="left" w:pos="1080"/>
        </w:tabs>
        <w:spacing w:line="360" w:lineRule="auto"/>
        <w:ind w:left="1080"/>
        <w:jc w:val="both"/>
        <w:rPr>
          <w:color w:val="000000" w:themeColor="text1"/>
          <w:sz w:val="26"/>
          <w:szCs w:val="26"/>
        </w:rPr>
      </w:pPr>
      <w:r>
        <w:rPr>
          <w:color w:val="000000" w:themeColor="text1"/>
          <w:sz w:val="26"/>
          <w:szCs w:val="26"/>
        </w:rPr>
        <w:t xml:space="preserve">Facebook: </w:t>
      </w:r>
      <w:hyperlink r:id="rId8" w:history="1">
        <w:r w:rsidRPr="00351EE1">
          <w:rPr>
            <w:rStyle w:val="Hyperlink"/>
            <w:sz w:val="26"/>
            <w:szCs w:val="26"/>
          </w:rPr>
          <w:t>www.facebook.com/UnileverCareers</w:t>
        </w:r>
      </w:hyperlink>
    </w:p>
    <w:p w:rsidR="008973EF" w:rsidRDefault="008973EF" w:rsidP="00686E5E">
      <w:pPr>
        <w:pStyle w:val="ListParagraph"/>
        <w:numPr>
          <w:ilvl w:val="0"/>
          <w:numId w:val="33"/>
        </w:numPr>
        <w:tabs>
          <w:tab w:val="left" w:pos="1080"/>
        </w:tabs>
        <w:spacing w:line="360" w:lineRule="auto"/>
        <w:ind w:left="1080"/>
        <w:jc w:val="both"/>
        <w:rPr>
          <w:color w:val="000000" w:themeColor="text1"/>
          <w:sz w:val="26"/>
          <w:szCs w:val="26"/>
        </w:rPr>
      </w:pPr>
      <w:r>
        <w:rPr>
          <w:color w:val="000000" w:themeColor="text1"/>
          <w:sz w:val="26"/>
          <w:szCs w:val="26"/>
        </w:rPr>
        <w:lastRenderedPageBreak/>
        <w:t xml:space="preserve">Email: </w:t>
      </w:r>
      <w:hyperlink r:id="rId9" w:history="1">
        <w:r w:rsidR="00963DDF" w:rsidRPr="0032141D">
          <w:rPr>
            <w:rStyle w:val="Hyperlink"/>
            <w:sz w:val="26"/>
            <w:szCs w:val="26"/>
          </w:rPr>
          <w:t>Recruitment.UVN@unilever.com</w:t>
        </w:r>
      </w:hyperlink>
    </w:p>
    <w:p w:rsidR="00F917DB" w:rsidRDefault="00F917DB" w:rsidP="00686E5E">
      <w:pPr>
        <w:tabs>
          <w:tab w:val="left" w:pos="1080"/>
        </w:tabs>
        <w:spacing w:line="360" w:lineRule="auto"/>
        <w:ind w:left="1080" w:hanging="360"/>
        <w:jc w:val="both"/>
        <w:rPr>
          <w:color w:val="000000" w:themeColor="text1"/>
          <w:sz w:val="26"/>
          <w:szCs w:val="26"/>
        </w:rPr>
      </w:pPr>
    </w:p>
    <w:p w:rsidR="00C9565E" w:rsidRPr="0080419F" w:rsidRDefault="00C9565E" w:rsidP="00F917DB">
      <w:pPr>
        <w:tabs>
          <w:tab w:val="left" w:pos="720"/>
        </w:tabs>
        <w:spacing w:line="360" w:lineRule="auto"/>
        <w:ind w:left="720" w:hanging="720"/>
        <w:jc w:val="both"/>
        <w:rPr>
          <w:sz w:val="26"/>
          <w:szCs w:val="26"/>
        </w:rPr>
      </w:pPr>
    </w:p>
    <w:sectPr w:rsidR="00C9565E" w:rsidRPr="0080419F" w:rsidSect="0018730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6E54"/>
    <w:multiLevelType w:val="hybridMultilevel"/>
    <w:tmpl w:val="A0FED16C"/>
    <w:lvl w:ilvl="0" w:tplc="7A3CAD7C">
      <w:numFmt w:val="bullet"/>
      <w:lvlText w:val="-"/>
      <w:lvlJc w:val="left"/>
      <w:pPr>
        <w:ind w:left="1440" w:hanging="360"/>
      </w:pPr>
      <w:rPr>
        <w:rFonts w:ascii="Times New Roman" w:eastAsia="Times New Roman" w:hAnsi="Times New Roman" w:cs="Times New Roman" w:hint="default"/>
      </w:rPr>
    </w:lvl>
    <w:lvl w:ilvl="1" w:tplc="26C6D6A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241DC2"/>
    <w:multiLevelType w:val="hybridMultilevel"/>
    <w:tmpl w:val="C0DE87C0"/>
    <w:lvl w:ilvl="0" w:tplc="7A3CA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0560E"/>
    <w:multiLevelType w:val="hybridMultilevel"/>
    <w:tmpl w:val="E0444B18"/>
    <w:lvl w:ilvl="0" w:tplc="37F86E5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8A04BD"/>
    <w:multiLevelType w:val="hybridMultilevel"/>
    <w:tmpl w:val="0400CFA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2232D0"/>
    <w:multiLevelType w:val="hybridMultilevel"/>
    <w:tmpl w:val="363E48DA"/>
    <w:lvl w:ilvl="0" w:tplc="04090001">
      <w:start w:val="1"/>
      <w:numFmt w:val="bullet"/>
      <w:lvlText w:val=""/>
      <w:lvlJc w:val="left"/>
      <w:pPr>
        <w:ind w:left="1440" w:hanging="360"/>
      </w:pPr>
      <w:rPr>
        <w:rFonts w:ascii="Symbol" w:hAnsi="Symbol" w:hint="default"/>
      </w:rPr>
    </w:lvl>
    <w:lvl w:ilvl="1" w:tplc="26C6D6A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721B92"/>
    <w:multiLevelType w:val="hybridMultilevel"/>
    <w:tmpl w:val="C6EA81DA"/>
    <w:lvl w:ilvl="0" w:tplc="7A3CA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E3CCE"/>
    <w:multiLevelType w:val="hybridMultilevel"/>
    <w:tmpl w:val="BFDCE93A"/>
    <w:lvl w:ilvl="0" w:tplc="99886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E43FB"/>
    <w:multiLevelType w:val="hybridMultilevel"/>
    <w:tmpl w:val="FC025CEE"/>
    <w:lvl w:ilvl="0" w:tplc="7A3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F18B0"/>
    <w:multiLevelType w:val="hybridMultilevel"/>
    <w:tmpl w:val="A1DAD140"/>
    <w:lvl w:ilvl="0" w:tplc="4336F23A">
      <w:start w:val="1"/>
      <w:numFmt w:val="decimal"/>
      <w:lvlText w:val="%1."/>
      <w:lvlJc w:val="left"/>
      <w:pPr>
        <w:ind w:left="1440" w:hanging="360"/>
      </w:pPr>
      <w:rPr>
        <w:rFonts w:hint="default"/>
      </w:rPr>
    </w:lvl>
    <w:lvl w:ilvl="1" w:tplc="26C6D6A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C460CC"/>
    <w:multiLevelType w:val="hybridMultilevel"/>
    <w:tmpl w:val="8A8EF776"/>
    <w:lvl w:ilvl="0" w:tplc="7A3CA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E5CB8"/>
    <w:multiLevelType w:val="hybridMultilevel"/>
    <w:tmpl w:val="B7D4DDEA"/>
    <w:lvl w:ilvl="0" w:tplc="110C7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9E29B7"/>
    <w:multiLevelType w:val="hybridMultilevel"/>
    <w:tmpl w:val="DF7C1472"/>
    <w:lvl w:ilvl="0" w:tplc="D81C34C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C97640"/>
    <w:multiLevelType w:val="hybridMultilevel"/>
    <w:tmpl w:val="B1E4116E"/>
    <w:lvl w:ilvl="0" w:tplc="7A3C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E35B4"/>
    <w:multiLevelType w:val="hybridMultilevel"/>
    <w:tmpl w:val="D2AA5F1A"/>
    <w:lvl w:ilvl="0" w:tplc="7A3CA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4166A"/>
    <w:multiLevelType w:val="hybridMultilevel"/>
    <w:tmpl w:val="1630AFC0"/>
    <w:lvl w:ilvl="0" w:tplc="7A3CAD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D82A91"/>
    <w:multiLevelType w:val="hybridMultilevel"/>
    <w:tmpl w:val="3258E566"/>
    <w:lvl w:ilvl="0" w:tplc="A2D8A37A">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6" w15:restartNumberingAfterBreak="0">
    <w:nsid w:val="4CED6BA8"/>
    <w:multiLevelType w:val="hybridMultilevel"/>
    <w:tmpl w:val="4D18001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2242F"/>
    <w:multiLevelType w:val="hybridMultilevel"/>
    <w:tmpl w:val="ED6A8186"/>
    <w:lvl w:ilvl="0" w:tplc="BFF6EC26">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8701198"/>
    <w:multiLevelType w:val="hybridMultilevel"/>
    <w:tmpl w:val="8278D118"/>
    <w:lvl w:ilvl="0" w:tplc="47AE68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0F593D"/>
    <w:multiLevelType w:val="hybridMultilevel"/>
    <w:tmpl w:val="256E71DA"/>
    <w:lvl w:ilvl="0" w:tplc="7A3CA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E1BF0"/>
    <w:multiLevelType w:val="hybridMultilevel"/>
    <w:tmpl w:val="E2B26CAE"/>
    <w:lvl w:ilvl="0" w:tplc="7A3CA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37F"/>
    <w:multiLevelType w:val="hybridMultilevel"/>
    <w:tmpl w:val="51DE4668"/>
    <w:lvl w:ilvl="0" w:tplc="7A3CAD7C">
      <w:numFmt w:val="bullet"/>
      <w:lvlText w:val="-"/>
      <w:lvlJc w:val="left"/>
      <w:pPr>
        <w:ind w:left="720" w:hanging="360"/>
      </w:pPr>
      <w:rPr>
        <w:rFonts w:ascii="Times New Roman" w:eastAsia="Times New Roman" w:hAnsi="Times New Roman" w:cs="Times New Roman" w:hint="default"/>
      </w:rPr>
    </w:lvl>
    <w:lvl w:ilvl="1" w:tplc="26C6D6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B12D2"/>
    <w:multiLevelType w:val="hybridMultilevel"/>
    <w:tmpl w:val="4190B0C8"/>
    <w:lvl w:ilvl="0" w:tplc="47AE68F8">
      <w:numFmt w:val="bullet"/>
      <w:lvlText w:val="-"/>
      <w:lvlJc w:val="left"/>
      <w:pPr>
        <w:ind w:left="1080" w:hanging="360"/>
      </w:pPr>
      <w:rPr>
        <w:rFonts w:ascii="Times New Roman" w:eastAsia="Times New Roman" w:hAnsi="Times New Roman" w:cs="Times New Roman" w:hint="default"/>
      </w:rPr>
    </w:lvl>
    <w:lvl w:ilvl="1" w:tplc="9244AF8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144A2"/>
    <w:multiLevelType w:val="hybridMultilevel"/>
    <w:tmpl w:val="3C46C378"/>
    <w:lvl w:ilvl="0" w:tplc="FDC03B16">
      <w:start w:val="1"/>
      <w:numFmt w:val="bullet"/>
      <w:lvlText w:val="-"/>
      <w:lvlJc w:val="left"/>
      <w:pPr>
        <w:ind w:left="1080" w:hanging="360"/>
      </w:pPr>
      <w:rPr>
        <w:rFonts w:ascii="Arial" w:eastAsia="Microsoft JhengHe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F5B45B4"/>
    <w:multiLevelType w:val="hybridMultilevel"/>
    <w:tmpl w:val="7C568AFC"/>
    <w:lvl w:ilvl="0" w:tplc="04090001">
      <w:start w:val="1"/>
      <w:numFmt w:val="bullet"/>
      <w:lvlText w:val=""/>
      <w:lvlJc w:val="left"/>
      <w:pPr>
        <w:ind w:left="360" w:hanging="360"/>
      </w:pPr>
      <w:rPr>
        <w:rFonts w:ascii="Symbol" w:hAnsi="Symbol" w:hint="default"/>
      </w:rPr>
    </w:lvl>
    <w:lvl w:ilvl="1" w:tplc="26C6D6A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2C2D2D"/>
    <w:multiLevelType w:val="hybridMultilevel"/>
    <w:tmpl w:val="8032810C"/>
    <w:lvl w:ilvl="0" w:tplc="7A3CA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54B12"/>
    <w:multiLevelType w:val="hybridMultilevel"/>
    <w:tmpl w:val="A0DA3914"/>
    <w:lvl w:ilvl="0" w:tplc="39DC2CB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2"/>
  </w:num>
  <w:num w:numId="4">
    <w:abstractNumId w:val="23"/>
  </w:num>
  <w:num w:numId="5">
    <w:abstractNumId w:val="16"/>
  </w:num>
  <w:num w:numId="6">
    <w:abstractNumId w:val="2"/>
  </w:num>
  <w:num w:numId="7">
    <w:abstractNumId w:val="15"/>
  </w:num>
  <w:num w:numId="8">
    <w:abstractNumId w:val="18"/>
  </w:num>
  <w:num w:numId="9">
    <w:abstractNumId w:val="22"/>
  </w:num>
  <w:num w:numId="10">
    <w:abstractNumId w:val="9"/>
  </w:num>
  <w:num w:numId="11">
    <w:abstractNumId w:val="6"/>
  </w:num>
  <w:num w:numId="12">
    <w:abstractNumId w:val="8"/>
  </w:num>
  <w:num w:numId="13">
    <w:abstractNumId w:val="14"/>
  </w:num>
  <w:num w:numId="14">
    <w:abstractNumId w:val="20"/>
  </w:num>
  <w:num w:numId="15">
    <w:abstractNumId w:val="5"/>
  </w:num>
  <w:num w:numId="16">
    <w:abstractNumId w:val="13"/>
  </w:num>
  <w:num w:numId="17">
    <w:abstractNumId w:val="19"/>
  </w:num>
  <w:num w:numId="18">
    <w:abstractNumId w:val="1"/>
  </w:num>
  <w:num w:numId="19">
    <w:abstractNumId w:val="25"/>
  </w:num>
  <w:num w:numId="20">
    <w:abstractNumId w:val="11"/>
  </w:num>
  <w:num w:numId="21">
    <w:abstractNumId w:val="10"/>
  </w:num>
  <w:num w:numId="22">
    <w:abstractNumId w:val="17"/>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4"/>
  </w:num>
  <w:num w:numId="31">
    <w:abstractNumId w:val="4"/>
  </w:num>
  <w:num w:numId="32">
    <w:abstractNumId w:val="2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79"/>
    <w:rsid w:val="000678FF"/>
    <w:rsid w:val="00085BB8"/>
    <w:rsid w:val="00087D35"/>
    <w:rsid w:val="000B4C55"/>
    <w:rsid w:val="00187305"/>
    <w:rsid w:val="0019477A"/>
    <w:rsid w:val="001A32E0"/>
    <w:rsid w:val="001B5070"/>
    <w:rsid w:val="001F795F"/>
    <w:rsid w:val="00214D5A"/>
    <w:rsid w:val="002225E2"/>
    <w:rsid w:val="002655ED"/>
    <w:rsid w:val="0026741F"/>
    <w:rsid w:val="00287686"/>
    <w:rsid w:val="002F372E"/>
    <w:rsid w:val="002F4ABF"/>
    <w:rsid w:val="002F5544"/>
    <w:rsid w:val="0033431E"/>
    <w:rsid w:val="00366CCE"/>
    <w:rsid w:val="003C58B2"/>
    <w:rsid w:val="003E3085"/>
    <w:rsid w:val="003F1B7B"/>
    <w:rsid w:val="003F24D7"/>
    <w:rsid w:val="00404146"/>
    <w:rsid w:val="00415341"/>
    <w:rsid w:val="0042179D"/>
    <w:rsid w:val="00433DEF"/>
    <w:rsid w:val="00480123"/>
    <w:rsid w:val="00487C4C"/>
    <w:rsid w:val="004A2746"/>
    <w:rsid w:val="004A5BCB"/>
    <w:rsid w:val="004C7ECD"/>
    <w:rsid w:val="004E3157"/>
    <w:rsid w:val="004E40AA"/>
    <w:rsid w:val="004F18E9"/>
    <w:rsid w:val="00507B4D"/>
    <w:rsid w:val="00513A02"/>
    <w:rsid w:val="00516E85"/>
    <w:rsid w:val="0053518B"/>
    <w:rsid w:val="00535942"/>
    <w:rsid w:val="005401AA"/>
    <w:rsid w:val="00563A47"/>
    <w:rsid w:val="00565740"/>
    <w:rsid w:val="005A1624"/>
    <w:rsid w:val="005C0498"/>
    <w:rsid w:val="005C25DC"/>
    <w:rsid w:val="005D64A7"/>
    <w:rsid w:val="006035E2"/>
    <w:rsid w:val="00666DE6"/>
    <w:rsid w:val="00672800"/>
    <w:rsid w:val="00686E5E"/>
    <w:rsid w:val="006E2BF8"/>
    <w:rsid w:val="006F696D"/>
    <w:rsid w:val="00706B12"/>
    <w:rsid w:val="00707B78"/>
    <w:rsid w:val="00715C14"/>
    <w:rsid w:val="00724DF8"/>
    <w:rsid w:val="00744D8D"/>
    <w:rsid w:val="00756125"/>
    <w:rsid w:val="007617A3"/>
    <w:rsid w:val="00764676"/>
    <w:rsid w:val="007A0879"/>
    <w:rsid w:val="007A62D8"/>
    <w:rsid w:val="007D2C41"/>
    <w:rsid w:val="007F78A4"/>
    <w:rsid w:val="008009E7"/>
    <w:rsid w:val="0080419F"/>
    <w:rsid w:val="00807AB1"/>
    <w:rsid w:val="008145EF"/>
    <w:rsid w:val="00856292"/>
    <w:rsid w:val="00862680"/>
    <w:rsid w:val="0087371E"/>
    <w:rsid w:val="008857C5"/>
    <w:rsid w:val="008973EF"/>
    <w:rsid w:val="00922340"/>
    <w:rsid w:val="009239E7"/>
    <w:rsid w:val="00932040"/>
    <w:rsid w:val="00942C54"/>
    <w:rsid w:val="00963DDF"/>
    <w:rsid w:val="0096433E"/>
    <w:rsid w:val="009A165D"/>
    <w:rsid w:val="00A00E58"/>
    <w:rsid w:val="00A03FA2"/>
    <w:rsid w:val="00A54361"/>
    <w:rsid w:val="00A554B3"/>
    <w:rsid w:val="00A57987"/>
    <w:rsid w:val="00A83B4F"/>
    <w:rsid w:val="00A96090"/>
    <w:rsid w:val="00B07296"/>
    <w:rsid w:val="00B11978"/>
    <w:rsid w:val="00B505C9"/>
    <w:rsid w:val="00BA5EFA"/>
    <w:rsid w:val="00BC70C3"/>
    <w:rsid w:val="00C14A20"/>
    <w:rsid w:val="00C1580C"/>
    <w:rsid w:val="00C424F2"/>
    <w:rsid w:val="00C540A8"/>
    <w:rsid w:val="00C62A2F"/>
    <w:rsid w:val="00C77B66"/>
    <w:rsid w:val="00C913B2"/>
    <w:rsid w:val="00C9565E"/>
    <w:rsid w:val="00CA00F3"/>
    <w:rsid w:val="00CA08CF"/>
    <w:rsid w:val="00CA718A"/>
    <w:rsid w:val="00CA7205"/>
    <w:rsid w:val="00D1666F"/>
    <w:rsid w:val="00D22A1A"/>
    <w:rsid w:val="00D246CF"/>
    <w:rsid w:val="00D379CD"/>
    <w:rsid w:val="00D73311"/>
    <w:rsid w:val="00DB083C"/>
    <w:rsid w:val="00DB2BA5"/>
    <w:rsid w:val="00DB75A9"/>
    <w:rsid w:val="00DD2B16"/>
    <w:rsid w:val="00DE1C58"/>
    <w:rsid w:val="00E023FE"/>
    <w:rsid w:val="00E73B26"/>
    <w:rsid w:val="00E92207"/>
    <w:rsid w:val="00ED51B8"/>
    <w:rsid w:val="00EE4607"/>
    <w:rsid w:val="00EF125E"/>
    <w:rsid w:val="00F31A01"/>
    <w:rsid w:val="00F35E0D"/>
    <w:rsid w:val="00F65B95"/>
    <w:rsid w:val="00F72418"/>
    <w:rsid w:val="00F75331"/>
    <w:rsid w:val="00F812C7"/>
    <w:rsid w:val="00F84E77"/>
    <w:rsid w:val="00F917DB"/>
    <w:rsid w:val="00FA0943"/>
    <w:rsid w:val="00FA2E1A"/>
    <w:rsid w:val="00FF01A9"/>
    <w:rsid w:val="00FF2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F7D7"/>
  <w15:docId w15:val="{74AF7D5F-6090-42BE-B8FF-C3B2CF63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879"/>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A57987"/>
    <w:pPr>
      <w:spacing w:before="100" w:beforeAutospacing="1" w:after="100" w:afterAutospacing="1"/>
      <w:outlineLvl w:val="2"/>
    </w:pPr>
    <w:rPr>
      <w:b/>
      <w:bCs/>
      <w:sz w:val="27"/>
      <w:szCs w:val="27"/>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0879"/>
    <w:pPr>
      <w:tabs>
        <w:tab w:val="center" w:pos="4680"/>
        <w:tab w:val="right" w:pos="9360"/>
      </w:tabs>
    </w:pPr>
  </w:style>
  <w:style w:type="character" w:customStyle="1" w:styleId="HeaderChar">
    <w:name w:val="Header Char"/>
    <w:basedOn w:val="DefaultParagraphFont"/>
    <w:link w:val="Header"/>
    <w:rsid w:val="007A087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7A0879"/>
    <w:rPr>
      <w:rFonts w:ascii="Tahoma" w:hAnsi="Tahoma" w:cs="Tahoma"/>
      <w:sz w:val="16"/>
      <w:szCs w:val="16"/>
    </w:rPr>
  </w:style>
  <w:style w:type="character" w:customStyle="1" w:styleId="BalloonTextChar">
    <w:name w:val="Balloon Text Char"/>
    <w:basedOn w:val="DefaultParagraphFont"/>
    <w:link w:val="BalloonText"/>
    <w:uiPriority w:val="99"/>
    <w:semiHidden/>
    <w:rsid w:val="007A0879"/>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C1580C"/>
    <w:rPr>
      <w:color w:val="0000FF" w:themeColor="hyperlink"/>
      <w:u w:val="single"/>
    </w:rPr>
  </w:style>
  <w:style w:type="paragraph" w:styleId="ListParagraph">
    <w:name w:val="List Paragraph"/>
    <w:basedOn w:val="Normal"/>
    <w:uiPriority w:val="34"/>
    <w:qFormat/>
    <w:rsid w:val="00706B12"/>
    <w:pPr>
      <w:ind w:left="720"/>
    </w:pPr>
    <w:rPr>
      <w:rFonts w:eastAsiaTheme="minorEastAsia"/>
      <w:lang w:val="en-US" w:eastAsia="zh-TW"/>
    </w:rPr>
  </w:style>
  <w:style w:type="character" w:customStyle="1" w:styleId="Heading3Char">
    <w:name w:val="Heading 3 Char"/>
    <w:basedOn w:val="DefaultParagraphFont"/>
    <w:link w:val="Heading3"/>
    <w:uiPriority w:val="9"/>
    <w:rsid w:val="00A57987"/>
    <w:rPr>
      <w:rFonts w:ascii="Times New Roman" w:eastAsia="Times New Roman" w:hAnsi="Times New Roman" w:cs="Times New Roman"/>
      <w:b/>
      <w:bCs/>
      <w:sz w:val="27"/>
      <w:szCs w:val="27"/>
      <w:lang w:eastAsia="zh-TW"/>
    </w:rPr>
  </w:style>
  <w:style w:type="table" w:styleId="TableGrid">
    <w:name w:val="Table Grid"/>
    <w:basedOn w:val="TableNormal"/>
    <w:uiPriority w:val="59"/>
    <w:rsid w:val="00C4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963D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47767">
      <w:bodyDiv w:val="1"/>
      <w:marLeft w:val="0"/>
      <w:marRight w:val="0"/>
      <w:marTop w:val="0"/>
      <w:marBottom w:val="0"/>
      <w:divBdr>
        <w:top w:val="none" w:sz="0" w:space="0" w:color="auto"/>
        <w:left w:val="none" w:sz="0" w:space="0" w:color="auto"/>
        <w:bottom w:val="none" w:sz="0" w:space="0" w:color="auto"/>
        <w:right w:val="none" w:sz="0" w:space="0" w:color="auto"/>
      </w:divBdr>
    </w:div>
    <w:div w:id="251937228">
      <w:bodyDiv w:val="1"/>
      <w:marLeft w:val="0"/>
      <w:marRight w:val="0"/>
      <w:marTop w:val="0"/>
      <w:marBottom w:val="0"/>
      <w:divBdr>
        <w:top w:val="none" w:sz="0" w:space="0" w:color="auto"/>
        <w:left w:val="none" w:sz="0" w:space="0" w:color="auto"/>
        <w:bottom w:val="none" w:sz="0" w:space="0" w:color="auto"/>
        <w:right w:val="none" w:sz="0" w:space="0" w:color="auto"/>
      </w:divBdr>
    </w:div>
    <w:div w:id="633756909">
      <w:bodyDiv w:val="1"/>
      <w:marLeft w:val="0"/>
      <w:marRight w:val="0"/>
      <w:marTop w:val="0"/>
      <w:marBottom w:val="0"/>
      <w:divBdr>
        <w:top w:val="none" w:sz="0" w:space="0" w:color="auto"/>
        <w:left w:val="none" w:sz="0" w:space="0" w:color="auto"/>
        <w:bottom w:val="none" w:sz="0" w:space="0" w:color="auto"/>
        <w:right w:val="none" w:sz="0" w:space="0" w:color="auto"/>
      </w:divBdr>
    </w:div>
    <w:div w:id="813909316">
      <w:bodyDiv w:val="1"/>
      <w:marLeft w:val="0"/>
      <w:marRight w:val="0"/>
      <w:marTop w:val="0"/>
      <w:marBottom w:val="0"/>
      <w:divBdr>
        <w:top w:val="none" w:sz="0" w:space="0" w:color="auto"/>
        <w:left w:val="none" w:sz="0" w:space="0" w:color="auto"/>
        <w:bottom w:val="none" w:sz="0" w:space="0" w:color="auto"/>
        <w:right w:val="none" w:sz="0" w:space="0" w:color="auto"/>
      </w:divBdr>
    </w:div>
    <w:div w:id="928539545">
      <w:bodyDiv w:val="1"/>
      <w:marLeft w:val="0"/>
      <w:marRight w:val="0"/>
      <w:marTop w:val="0"/>
      <w:marBottom w:val="0"/>
      <w:divBdr>
        <w:top w:val="none" w:sz="0" w:space="0" w:color="auto"/>
        <w:left w:val="none" w:sz="0" w:space="0" w:color="auto"/>
        <w:bottom w:val="none" w:sz="0" w:space="0" w:color="auto"/>
        <w:right w:val="none" w:sz="0" w:space="0" w:color="auto"/>
      </w:divBdr>
    </w:div>
    <w:div w:id="20452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nileverCareers" TargetMode="External"/><Relationship Id="rId3" Type="http://schemas.openxmlformats.org/officeDocument/2006/relationships/styles" Target="styles.xml"/><Relationship Id="rId7" Type="http://schemas.openxmlformats.org/officeDocument/2006/relationships/hyperlink" Target="http://www.unilever-careers.vn/ufre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t.ly/ufresh201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UVN@unile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D239-5A6B-4FED-8A5E-CFF05A18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Unilever</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Le-Thanh.Danh</dc:creator>
  <cp:lastModifiedBy>Huong, Truong-Do-Minh</cp:lastModifiedBy>
  <cp:revision>3</cp:revision>
  <cp:lastPrinted>2017-03-31T06:12:00Z</cp:lastPrinted>
  <dcterms:created xsi:type="dcterms:W3CDTF">2017-11-10T02:53:00Z</dcterms:created>
  <dcterms:modified xsi:type="dcterms:W3CDTF">2017-11-14T03:24:00Z</dcterms:modified>
</cp:coreProperties>
</file>